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13" w:rsidRPr="00065513" w:rsidRDefault="00065513" w:rsidP="00065513">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YAZILIM VE DESTEK HİZMETİ ALINACAKTIR</w:t>
      </w:r>
    </w:p>
    <w:p w:rsidR="00065513" w:rsidRPr="00065513" w:rsidRDefault="00065513" w:rsidP="00065513">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 ADET FORTİGATE FİREWALL VE FORTİ ANALYZER CARE PACK HİZMETİ</w:t>
      </w:r>
      <w:r w:rsidRPr="00065513">
        <w:rPr>
          <w:rFonts w:ascii="Times New Roman" w:eastAsia="Times New Roman" w:hAnsi="Times New Roman" w:cs="Times New Roman"/>
          <w:sz w:val="20"/>
          <w:szCs w:val="20"/>
          <w:lang w:eastAsia="tr-TR"/>
        </w:rPr>
        <w:t> hizmet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065513">
        <w:rPr>
          <w:rFonts w:ascii="Times New Roman" w:eastAsia="Times New Roman" w:hAnsi="Times New Roman" w:cs="Times New Roman"/>
          <w:sz w:val="20"/>
          <w:szCs w:val="20"/>
          <w:lang w:eastAsia="tr-TR"/>
        </w:rPr>
        <w:t>İhaleye ilişkin ayrıntılı bilgiler aşağıda yer almaktadır:</w:t>
      </w:r>
    </w:p>
    <w:tbl>
      <w:tblPr>
        <w:tblW w:w="5453" w:type="pct"/>
        <w:tblCellSpacing w:w="15" w:type="dxa"/>
        <w:tblCellMar>
          <w:top w:w="15" w:type="dxa"/>
          <w:left w:w="15" w:type="dxa"/>
          <w:bottom w:w="15" w:type="dxa"/>
          <w:right w:w="15" w:type="dxa"/>
        </w:tblCellMar>
        <w:tblLook w:val="04A0" w:firstRow="1" w:lastRow="0" w:firstColumn="1" w:lastColumn="0" w:noHBand="0" w:noVBand="1"/>
      </w:tblPr>
      <w:tblGrid>
        <w:gridCol w:w="4287"/>
        <w:gridCol w:w="176"/>
        <w:gridCol w:w="6976"/>
      </w:tblGrid>
      <w:tr w:rsidR="00065513" w:rsidRPr="00065513" w:rsidTr="00065513">
        <w:trPr>
          <w:tblCellSpacing w:w="15" w:type="dxa"/>
        </w:trPr>
        <w:tc>
          <w:tcPr>
            <w:tcW w:w="4242"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w:t>
            </w:r>
          </w:p>
        </w:tc>
        <w:tc>
          <w:tcPr>
            <w:tcW w:w="693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2025/1733772</w:t>
            </w:r>
          </w:p>
        </w:tc>
      </w:tr>
    </w:tbl>
    <w:p w:rsidR="00065513" w:rsidRPr="00065513" w:rsidRDefault="00065513" w:rsidP="0006551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065513" w:rsidRPr="00065513" w:rsidTr="00065513">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1- İdarenin</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1.1.</w:t>
            </w:r>
            <w:r w:rsidRPr="0006551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ELAZIĞ FIRAT ÜNİVERSİTESİ HASTANESİ</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1.2.</w:t>
            </w:r>
            <w:r w:rsidRPr="00065513">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Üniversite Mah. Yahya Kemal Cad. No: 25 MERKEZ/ELAZIĞ</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1.3.</w:t>
            </w:r>
            <w:r w:rsidRPr="00065513">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424 233 35 55</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1.4.</w:t>
            </w:r>
            <w:r w:rsidRPr="00065513">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https://ekap.kik.gov.tr/EKAP/</w:t>
            </w:r>
          </w:p>
        </w:tc>
      </w:tr>
    </w:tbl>
    <w:p w:rsidR="00065513" w:rsidRPr="00065513" w:rsidRDefault="00065513" w:rsidP="00065513">
      <w:pPr>
        <w:shd w:val="clear" w:color="auto" w:fill="F8F8F8"/>
        <w:spacing w:before="300"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2.1.</w:t>
            </w:r>
            <w:r w:rsidRPr="00065513">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20.11.2025 - 10:30</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2.2.</w:t>
            </w:r>
            <w:r w:rsidRPr="00065513">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Üniversite Hastanesi Başhekimliği İhale Odası</w:t>
            </w:r>
          </w:p>
        </w:tc>
      </w:tr>
    </w:tbl>
    <w:p w:rsidR="00065513" w:rsidRPr="00065513" w:rsidRDefault="00065513" w:rsidP="00065513">
      <w:pPr>
        <w:shd w:val="clear" w:color="auto" w:fill="F8F8F8"/>
        <w:spacing w:before="300"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3.1</w:t>
            </w:r>
            <w:r w:rsidRPr="00065513">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1 ADET FORTİGATE FİREWALL VE FORTİ ANALYZER CARE PACK HİZMETİ</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3.2.</w:t>
            </w:r>
            <w:r w:rsidRPr="00065513">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1 ADET FORTİGATE FİREWALL VE FORTİ ANALYZER CARE PACK HİZMETİ</w:t>
            </w:r>
            <w:r w:rsidRPr="00065513">
              <w:rPr>
                <w:rFonts w:ascii="Times New Roman" w:eastAsia="Times New Roman" w:hAnsi="Times New Roman" w:cs="Times New Roman"/>
                <w:bCs/>
                <w:sz w:val="20"/>
                <w:szCs w:val="20"/>
                <w:lang w:eastAsia="tr-TR"/>
              </w:rPr>
              <w:br/>
              <w:t xml:space="preserve">Ayrıntılı bilgiye </w:t>
            </w:r>
            <w:proofErr w:type="spellStart"/>
            <w:r w:rsidRPr="00065513">
              <w:rPr>
                <w:rFonts w:ascii="Times New Roman" w:eastAsia="Times New Roman" w:hAnsi="Times New Roman" w:cs="Times New Roman"/>
                <w:bCs/>
                <w:sz w:val="20"/>
                <w:szCs w:val="20"/>
                <w:lang w:eastAsia="tr-TR"/>
              </w:rPr>
              <w:t>EKAP’ta</w:t>
            </w:r>
            <w:proofErr w:type="spellEnd"/>
            <w:r w:rsidRPr="00065513">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3.3.</w:t>
            </w:r>
            <w:r w:rsidRPr="00065513">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Elazığ Fırat Üniversitesi Hastanesi Bilgi Sistemi ve Kalite Koordinatörlüğü Birimi</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3.4.</w:t>
            </w:r>
            <w:r w:rsidRPr="00065513">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İşe başlama tarihinden itibaren </w:t>
            </w:r>
            <w:r w:rsidRPr="00065513">
              <w:rPr>
                <w:rFonts w:ascii="Times New Roman" w:eastAsia="Times New Roman" w:hAnsi="Times New Roman" w:cs="Times New Roman"/>
                <w:bCs/>
                <w:sz w:val="20"/>
                <w:szCs w:val="20"/>
                <w:lang w:eastAsia="tr-TR"/>
              </w:rPr>
              <w:t>30</w:t>
            </w:r>
            <w:r>
              <w:rPr>
                <w:rFonts w:ascii="Times New Roman" w:eastAsia="Times New Roman" w:hAnsi="Times New Roman" w:cs="Times New Roman"/>
                <w:bCs/>
                <w:sz w:val="20"/>
                <w:szCs w:val="20"/>
                <w:lang w:eastAsia="tr-TR"/>
              </w:rPr>
              <w:t xml:space="preserve"> </w:t>
            </w:r>
            <w:r w:rsidRPr="00065513">
              <w:rPr>
                <w:rFonts w:ascii="Times New Roman" w:eastAsia="Times New Roman" w:hAnsi="Times New Roman" w:cs="Times New Roman"/>
                <w:bCs/>
                <w:sz w:val="20"/>
                <w:szCs w:val="20"/>
                <w:lang w:eastAsia="tr-TR"/>
              </w:rPr>
              <w:t>(Otuz) gündür</w:t>
            </w:r>
          </w:p>
        </w:tc>
      </w:tr>
      <w:tr w:rsidR="00065513" w:rsidRPr="00065513" w:rsidTr="00065513">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3.5.</w:t>
            </w:r>
            <w:r w:rsidRPr="00065513">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Sözleşmenin imzalandığı tarihten itibaren </w:t>
            </w:r>
            <w:r w:rsidRPr="00065513">
              <w:rPr>
                <w:rFonts w:ascii="Times New Roman" w:eastAsia="Times New Roman" w:hAnsi="Times New Roman" w:cs="Times New Roman"/>
                <w:bCs/>
                <w:sz w:val="20"/>
                <w:szCs w:val="20"/>
                <w:lang w:eastAsia="tr-TR"/>
              </w:rPr>
              <w:t>3</w:t>
            </w:r>
            <w:r w:rsidRPr="00065513">
              <w:rPr>
                <w:rFonts w:ascii="Times New Roman" w:eastAsia="Times New Roman" w:hAnsi="Times New Roman" w:cs="Times New Roman"/>
                <w:sz w:val="20"/>
                <w:szCs w:val="20"/>
                <w:lang w:eastAsia="tr-TR"/>
              </w:rPr>
              <w:t> gün içinde işe başlanacaktır.</w:t>
            </w:r>
          </w:p>
        </w:tc>
      </w:tr>
    </w:tbl>
    <w:p w:rsidR="00065513" w:rsidRPr="00065513" w:rsidRDefault="00065513" w:rsidP="00065513">
      <w:pPr>
        <w:shd w:val="clear" w:color="auto" w:fill="F8F8F8"/>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 xml:space="preserve">4- Katılım ve yeterlik </w:t>
      </w:r>
      <w:proofErr w:type="gramStart"/>
      <w:r w:rsidRPr="00065513">
        <w:rPr>
          <w:rFonts w:ascii="Times New Roman" w:eastAsia="Times New Roman" w:hAnsi="Times New Roman" w:cs="Times New Roman"/>
          <w:b/>
          <w:bCs/>
          <w:sz w:val="20"/>
          <w:szCs w:val="20"/>
          <w:lang w:eastAsia="tr-TR"/>
        </w:rPr>
        <w:t>kriterleri</w:t>
      </w:r>
      <w:proofErr w:type="gramEnd"/>
      <w:r w:rsidRPr="00065513">
        <w:rPr>
          <w:rFonts w:ascii="Times New Roman" w:eastAsia="Times New Roman" w:hAnsi="Times New Roman" w:cs="Times New Roman"/>
          <w:b/>
          <w:bCs/>
          <w:sz w:val="20"/>
          <w:szCs w:val="20"/>
          <w:lang w:eastAsia="tr-TR"/>
        </w:rPr>
        <w:t>:</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w:t>
      </w:r>
      <w:r w:rsidRPr="00065513">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4.1.1.</w:t>
      </w:r>
      <w:r w:rsidRPr="00065513">
        <w:rPr>
          <w:rFonts w:ascii="Times New Roman" w:eastAsia="Times New Roman" w:hAnsi="Times New Roman" w:cs="Times New Roman"/>
          <w:sz w:val="20"/>
          <w:szCs w:val="20"/>
          <w:lang w:eastAsia="tr-TR"/>
        </w:rPr>
        <w:t> Teklif mektubu.</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4.1.2. Teklif vermeye yetkili olunduğunu gösteren bilgi ve belgeler: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4.1.2.1.</w:t>
      </w:r>
      <w:r w:rsidRPr="00065513">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4.1.2.2.</w:t>
      </w:r>
      <w:r w:rsidRPr="00065513">
        <w:rPr>
          <w:rFonts w:ascii="Times New Roman" w:eastAsia="Times New Roman" w:hAnsi="Times New Roman" w:cs="Times New Roman"/>
          <w:sz w:val="20"/>
          <w:szCs w:val="20"/>
          <w:lang w:eastAsia="tr-TR"/>
        </w:rPr>
        <w:t> Vekâleten ihaleye katılma halinde vekile ilişkin bilgi ve belgeler.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4.1.3.</w:t>
      </w:r>
      <w:r w:rsidRPr="00065513">
        <w:rPr>
          <w:rFonts w:ascii="Times New Roman" w:eastAsia="Times New Roman" w:hAnsi="Times New Roman" w:cs="Times New Roman"/>
          <w:sz w:val="20"/>
          <w:szCs w:val="20"/>
          <w:lang w:eastAsia="tr-TR"/>
        </w:rPr>
        <w:t> Geçici teminat.</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4.1.4</w:t>
      </w:r>
      <w:r w:rsidRPr="00065513">
        <w:rPr>
          <w:rFonts w:ascii="Times New Roman" w:eastAsia="Times New Roman" w:hAnsi="Times New Roman" w:cs="Times New Roman"/>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065513" w:rsidRPr="00065513" w:rsidTr="0006551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065513">
              <w:rPr>
                <w:rFonts w:ascii="Times New Roman" w:eastAsia="Times New Roman" w:hAnsi="Times New Roman" w:cs="Times New Roman"/>
                <w:b/>
                <w:bCs/>
                <w:sz w:val="20"/>
                <w:szCs w:val="20"/>
                <w:lang w:eastAsia="tr-TR"/>
              </w:rPr>
              <w:t>kriterler</w:t>
            </w:r>
            <w:proofErr w:type="gramEnd"/>
            <w:r w:rsidRPr="00065513">
              <w:rPr>
                <w:rFonts w:ascii="Times New Roman" w:eastAsia="Times New Roman" w:hAnsi="Times New Roman" w:cs="Times New Roman"/>
                <w:b/>
                <w:bCs/>
                <w:sz w:val="20"/>
                <w:szCs w:val="20"/>
                <w:lang w:eastAsia="tr-TR"/>
              </w:rPr>
              <w:t>:</w:t>
            </w:r>
          </w:p>
        </w:tc>
      </w:tr>
      <w:tr w:rsidR="00065513" w:rsidRPr="00065513" w:rsidTr="00065513">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 xml:space="preserve">Ekonomik ve mali yeterliğe ilişkin bilgi, belge veya </w:t>
            </w:r>
            <w:proofErr w:type="gramStart"/>
            <w:r w:rsidRPr="00065513">
              <w:rPr>
                <w:rFonts w:ascii="Times New Roman" w:eastAsia="Times New Roman" w:hAnsi="Times New Roman" w:cs="Times New Roman"/>
                <w:sz w:val="20"/>
                <w:szCs w:val="20"/>
                <w:lang w:eastAsia="tr-TR"/>
              </w:rPr>
              <w:t>kriter</w:t>
            </w:r>
            <w:proofErr w:type="gramEnd"/>
            <w:r w:rsidRPr="00065513">
              <w:rPr>
                <w:rFonts w:ascii="Times New Roman" w:eastAsia="Times New Roman" w:hAnsi="Times New Roman" w:cs="Times New Roman"/>
                <w:sz w:val="20"/>
                <w:szCs w:val="20"/>
                <w:lang w:eastAsia="tr-TR"/>
              </w:rPr>
              <w:t xml:space="preserve"> belirtilmemiştir.</w:t>
            </w:r>
          </w:p>
        </w:tc>
      </w:tr>
    </w:tbl>
    <w:p w:rsidR="00065513" w:rsidRPr="00065513" w:rsidRDefault="00065513" w:rsidP="00065513">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065513">
              <w:rPr>
                <w:rFonts w:ascii="Times New Roman" w:eastAsia="Times New Roman" w:hAnsi="Times New Roman" w:cs="Times New Roman"/>
                <w:b/>
                <w:bCs/>
                <w:sz w:val="20"/>
                <w:szCs w:val="20"/>
                <w:lang w:eastAsia="tr-TR"/>
              </w:rPr>
              <w:t>kriterler</w:t>
            </w:r>
            <w:proofErr w:type="gramEnd"/>
            <w:r w:rsidRPr="00065513">
              <w:rPr>
                <w:rFonts w:ascii="Times New Roman" w:eastAsia="Times New Roman" w:hAnsi="Times New Roman" w:cs="Times New Roman"/>
                <w:b/>
                <w:bCs/>
                <w:sz w:val="20"/>
                <w:szCs w:val="20"/>
                <w:lang w:eastAsia="tr-TR"/>
              </w:rPr>
              <w:t>:</w:t>
            </w:r>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4.3.1. </w:t>
            </w:r>
            <w:r w:rsidRPr="00065513">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065513">
              <w:rPr>
                <w:rFonts w:ascii="Times New Roman" w:eastAsia="Times New Roman" w:hAnsi="Times New Roman" w:cs="Times New Roman"/>
                <w:bCs/>
                <w:sz w:val="20"/>
                <w:szCs w:val="20"/>
                <w:lang w:eastAsia="tr-TR"/>
              </w:rPr>
              <w:t>% 15</w:t>
            </w:r>
            <w:r w:rsidRPr="00065513">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065513">
              <w:rPr>
                <w:rFonts w:ascii="Times New Roman" w:eastAsia="Times New Roman" w:hAnsi="Times New Roman" w:cs="Times New Roman"/>
                <w:sz w:val="20"/>
                <w:szCs w:val="20"/>
                <w:lang w:eastAsia="tr-TR"/>
              </w:rPr>
              <w:br/>
            </w:r>
            <w:proofErr w:type="gramStart"/>
            <w:r w:rsidRPr="00065513">
              <w:rPr>
                <w:rFonts w:ascii="Times New Roman" w:eastAsia="Times New Roman" w:hAnsi="Times New Roman" w:cs="Times New Roman"/>
                <w:b/>
                <w:bCs/>
                <w:sz w:val="20"/>
                <w:szCs w:val="20"/>
                <w:lang w:eastAsia="tr-TR"/>
              </w:rPr>
              <w:t>4.3.1.1.</w:t>
            </w:r>
            <w:r w:rsidRPr="00065513">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65513">
              <w:rPr>
                <w:rFonts w:ascii="Times New Roman" w:eastAsia="Times New Roman" w:hAnsi="Times New Roman" w:cs="Times New Roman"/>
                <w:sz w:val="20"/>
                <w:szCs w:val="20"/>
                <w:lang w:eastAsia="tr-TR"/>
              </w:rPr>
              <w:br/>
            </w:r>
            <w:proofErr w:type="gramStart"/>
            <w:r w:rsidRPr="00065513">
              <w:rPr>
                <w:rFonts w:ascii="Times New Roman" w:eastAsia="Times New Roman" w:hAnsi="Times New Roman" w:cs="Times New Roman"/>
                <w:b/>
                <w:bCs/>
                <w:sz w:val="20"/>
                <w:szCs w:val="20"/>
                <w:lang w:eastAsia="tr-TR"/>
              </w:rPr>
              <w:t>4.3.1.2.</w:t>
            </w:r>
            <w:r w:rsidRPr="00065513">
              <w:rPr>
                <w:rFonts w:ascii="Times New Roman" w:eastAsia="Times New Roman" w:hAnsi="Times New Roman" w:cs="Times New Roman"/>
                <w:sz w:val="20"/>
                <w:szCs w:val="20"/>
                <w:lang w:eastAsia="tr-TR"/>
              </w:rPr>
              <w:t xml:space="preserve"> 4734 sayılı Kanun kapsamındaki idarelere taahhüt edilenler dışında yurt dışında gerçekleştirilen işlerden elde edilen iş deneyiminin 13/1/2011 tarihli ve 6102 sayılı Türk Ticaret Kanununun 195 inci maddesinin ikinci fıkrası gereğince pay çoğunluğuna </w:t>
            </w:r>
            <w:r w:rsidRPr="00065513">
              <w:rPr>
                <w:rFonts w:ascii="Times New Roman" w:eastAsia="Times New Roman" w:hAnsi="Times New Roman" w:cs="Times New Roman"/>
                <w:sz w:val="20"/>
                <w:szCs w:val="20"/>
                <w:lang w:eastAsia="tr-TR"/>
              </w:rPr>
              <w:lastRenderedPageBreak/>
              <w:t>dayanarak kurulan şirketler topluluğu ilişkisi içinde kullanılması halinde bu hukuki ilişkiyi ve bu ilişkinin süresini tevsik eden belgelerin sunulması zorunludur.</w:t>
            </w:r>
            <w:proofErr w:type="gramEnd"/>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lastRenderedPageBreak/>
              <w:t>4.3.2 Kalite ve Standarda ilişkin belgeler:</w:t>
            </w:r>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Bu maddede istenen standarda ilişkin diğer belgelere ait bilgiler:</w:t>
            </w:r>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 xml:space="preserve">4.3.3. İstekli tarafından teklifi kapsamında ihaleye katılım belgesine aktarılarak sunulması ve/veya sağlanması gerektiği bu Şartnamenin 7 </w:t>
            </w:r>
            <w:proofErr w:type="spellStart"/>
            <w:r w:rsidRPr="00065513">
              <w:rPr>
                <w:rFonts w:ascii="Times New Roman" w:eastAsia="Times New Roman" w:hAnsi="Times New Roman" w:cs="Times New Roman"/>
                <w:b/>
                <w:bCs/>
                <w:sz w:val="20"/>
                <w:szCs w:val="20"/>
                <w:lang w:eastAsia="tr-TR"/>
              </w:rPr>
              <w:t>nci</w:t>
            </w:r>
            <w:proofErr w:type="spellEnd"/>
            <w:r w:rsidRPr="00065513">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065513">
              <w:rPr>
                <w:rFonts w:ascii="Times New Roman" w:eastAsia="Times New Roman" w:hAnsi="Times New Roman" w:cs="Times New Roman"/>
                <w:b/>
                <w:bCs/>
                <w:sz w:val="20"/>
                <w:szCs w:val="20"/>
                <w:lang w:eastAsia="tr-TR"/>
              </w:rPr>
              <w:t>kriterleri</w:t>
            </w:r>
            <w:proofErr w:type="gramEnd"/>
            <w:r w:rsidRPr="00065513">
              <w:rPr>
                <w:rFonts w:ascii="Times New Roman" w:eastAsia="Times New Roman" w:hAnsi="Times New Roman" w:cs="Times New Roman"/>
                <w:b/>
                <w:bCs/>
                <w:sz w:val="20"/>
                <w:szCs w:val="20"/>
                <w:lang w:eastAsia="tr-TR"/>
              </w:rPr>
              <w:t>:</w:t>
            </w:r>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Cs/>
                <w:sz w:val="20"/>
                <w:szCs w:val="20"/>
                <w:lang w:eastAsia="tr-TR"/>
              </w:rPr>
              <w:t>TSE ve Hizmet Yeri Yeterlilik Belgesi</w:t>
            </w:r>
            <w:r w:rsidRPr="00065513">
              <w:rPr>
                <w:rFonts w:ascii="Times New Roman" w:eastAsia="Times New Roman" w:hAnsi="Times New Roman" w:cs="Times New Roman"/>
                <w:bCs/>
                <w:sz w:val="20"/>
                <w:szCs w:val="20"/>
                <w:lang w:eastAsia="tr-TR"/>
              </w:rPr>
              <w:br/>
              <w:t>Yetki Belgesi</w:t>
            </w:r>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b/>
                <w:bCs/>
                <w:sz w:val="20"/>
                <w:szCs w:val="20"/>
                <w:lang w:eastAsia="tr-TR"/>
              </w:rPr>
              <w:t>4.4. Bu ihalede benzer iş olarak kabul edilecek işler:</w:t>
            </w:r>
          </w:p>
        </w:tc>
      </w:tr>
      <w:tr w:rsidR="00065513" w:rsidRPr="00065513" w:rsidTr="00065513">
        <w:trPr>
          <w:tblCellSpacing w:w="15" w:type="dxa"/>
        </w:trPr>
        <w:tc>
          <w:tcPr>
            <w:tcW w:w="10429" w:type="dxa"/>
            <w:tcBorders>
              <w:top w:val="nil"/>
              <w:left w:val="nil"/>
              <w:bottom w:val="nil"/>
              <w:right w:val="nil"/>
            </w:tcBorders>
            <w:shd w:val="clear" w:color="auto" w:fill="auto"/>
            <w:tcMar>
              <w:top w:w="45" w:type="dxa"/>
              <w:left w:w="0" w:type="dxa"/>
              <w:bottom w:w="0" w:type="dxa"/>
              <w:right w:w="0" w:type="dxa"/>
            </w:tcMar>
            <w:hideMark/>
          </w:tcPr>
          <w:p w:rsidR="00065513" w:rsidRPr="00065513" w:rsidRDefault="00065513" w:rsidP="00065513">
            <w:pPr>
              <w:spacing w:after="0" w:line="240" w:lineRule="atLeast"/>
              <w:jc w:val="both"/>
              <w:rPr>
                <w:rFonts w:ascii="Times New Roman" w:eastAsia="Times New Roman" w:hAnsi="Times New Roman" w:cs="Times New Roman"/>
                <w:b/>
                <w:bCs/>
                <w:sz w:val="20"/>
                <w:szCs w:val="20"/>
                <w:lang w:eastAsia="tr-TR"/>
              </w:rPr>
            </w:pPr>
            <w:r w:rsidRPr="00065513">
              <w:rPr>
                <w:rFonts w:ascii="Times New Roman" w:eastAsia="Times New Roman" w:hAnsi="Times New Roman" w:cs="Times New Roman"/>
                <w:b/>
                <w:bCs/>
                <w:sz w:val="20"/>
                <w:szCs w:val="20"/>
                <w:lang w:eastAsia="tr-TR"/>
              </w:rPr>
              <w:t>4.4.1.</w:t>
            </w:r>
            <w:r w:rsidRPr="00065513">
              <w:rPr>
                <w:rFonts w:ascii="Times New Roman" w:eastAsia="Times New Roman" w:hAnsi="Times New Roman" w:cs="Times New Roman"/>
                <w:bCs/>
                <w:sz w:val="20"/>
                <w:szCs w:val="20"/>
                <w:lang w:eastAsia="tr-TR"/>
              </w:rPr>
              <w:t>Kamu veya özel sektörde gerçekleştirilen her türlü bilgi sistemi hizmet işleri benzer iş olarak kabul edilecektir.</w:t>
            </w:r>
          </w:p>
        </w:tc>
      </w:tr>
    </w:tbl>
    <w:p w:rsidR="00065513" w:rsidRPr="00065513" w:rsidRDefault="00065513" w:rsidP="00065513">
      <w:pPr>
        <w:shd w:val="clear" w:color="auto" w:fill="F8F8F8"/>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5-</w:t>
      </w:r>
      <w:r w:rsidRPr="00065513">
        <w:rPr>
          <w:rFonts w:ascii="Times New Roman" w:eastAsia="Times New Roman" w:hAnsi="Times New Roman" w:cs="Times New Roman"/>
          <w:sz w:val="20"/>
          <w:szCs w:val="20"/>
          <w:lang w:eastAsia="tr-TR"/>
        </w:rPr>
        <w:t> Ekonomik açıdan en avantajlı teklif sadece fiyat esasına göre belirlenecektir.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6-</w:t>
      </w:r>
      <w:r w:rsidRPr="00065513">
        <w:rPr>
          <w:rFonts w:ascii="Times New Roman" w:eastAsia="Times New Roman" w:hAnsi="Times New Roman" w:cs="Times New Roman"/>
          <w:sz w:val="20"/>
          <w:szCs w:val="20"/>
          <w:lang w:eastAsia="tr-TR"/>
        </w:rPr>
        <w:t> İhale yerli ve yabancı tüm isteklilere açıktır.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7-</w:t>
      </w:r>
      <w:r w:rsidRPr="00065513">
        <w:rPr>
          <w:rFonts w:ascii="Times New Roman" w:eastAsia="Times New Roman" w:hAnsi="Times New Roman" w:cs="Times New Roman"/>
          <w:sz w:val="20"/>
          <w:szCs w:val="20"/>
          <w:lang w:eastAsia="tr-TR"/>
        </w:rPr>
        <w:t> İhaleye teklif verecek olanların, EKAP hesabına giriş yaparak ihale dokümanını indirmeleri zorunludur.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8-</w:t>
      </w:r>
      <w:r w:rsidRPr="00065513">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9-</w:t>
      </w:r>
      <w:r w:rsidRPr="00065513">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10-</w:t>
      </w:r>
      <w:r w:rsidRPr="00065513">
        <w:rPr>
          <w:rFonts w:ascii="Times New Roman" w:eastAsia="Times New Roman" w:hAnsi="Times New Roman" w:cs="Times New Roman"/>
          <w:sz w:val="20"/>
          <w:szCs w:val="20"/>
          <w:lang w:eastAsia="tr-TR"/>
        </w:rPr>
        <w:t> Bu ihalede, işin tamamı için teklif verilecektir.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11-</w:t>
      </w:r>
      <w:r w:rsidRPr="00065513">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12-</w:t>
      </w:r>
      <w:r w:rsidRPr="00065513">
        <w:rPr>
          <w:rFonts w:ascii="Times New Roman" w:eastAsia="Times New Roman" w:hAnsi="Times New Roman" w:cs="Times New Roman"/>
          <w:sz w:val="20"/>
          <w:szCs w:val="20"/>
          <w:lang w:eastAsia="tr-TR"/>
        </w:rPr>
        <w:t> Bu ihalede elektronik eksiltme yapılmayacaktır.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13-</w:t>
      </w:r>
      <w:r w:rsidRPr="00065513">
        <w:rPr>
          <w:rFonts w:ascii="Times New Roman" w:eastAsia="Times New Roman" w:hAnsi="Times New Roman" w:cs="Times New Roman"/>
          <w:sz w:val="20"/>
          <w:szCs w:val="20"/>
          <w:lang w:eastAsia="tr-TR"/>
        </w:rPr>
        <w:t> Verilen tekliflerin geçerlilik süresi, ihale tarihinden itibaren </w:t>
      </w:r>
      <w:r w:rsidRPr="00065513">
        <w:rPr>
          <w:rFonts w:ascii="Times New Roman" w:eastAsia="Times New Roman" w:hAnsi="Times New Roman" w:cs="Times New Roman"/>
          <w:bCs/>
          <w:sz w:val="20"/>
          <w:szCs w:val="20"/>
          <w:lang w:eastAsia="tr-TR"/>
        </w:rPr>
        <w:t>120 (</w:t>
      </w:r>
      <w:proofErr w:type="spellStart"/>
      <w:r w:rsidRPr="00065513">
        <w:rPr>
          <w:rFonts w:ascii="Times New Roman" w:eastAsia="Times New Roman" w:hAnsi="Times New Roman" w:cs="Times New Roman"/>
          <w:bCs/>
          <w:sz w:val="20"/>
          <w:szCs w:val="20"/>
          <w:lang w:eastAsia="tr-TR"/>
        </w:rPr>
        <w:t>YüzYirmi</w:t>
      </w:r>
      <w:proofErr w:type="spellEnd"/>
      <w:r w:rsidRPr="00065513">
        <w:rPr>
          <w:rFonts w:ascii="Times New Roman" w:eastAsia="Times New Roman" w:hAnsi="Times New Roman" w:cs="Times New Roman"/>
          <w:bCs/>
          <w:sz w:val="20"/>
          <w:szCs w:val="20"/>
          <w:lang w:eastAsia="tr-TR"/>
        </w:rPr>
        <w:t>)</w:t>
      </w:r>
      <w:r w:rsidRPr="00065513">
        <w:rPr>
          <w:rFonts w:ascii="Times New Roman" w:eastAsia="Times New Roman" w:hAnsi="Times New Roman" w:cs="Times New Roman"/>
          <w:sz w:val="20"/>
          <w:szCs w:val="20"/>
          <w:lang w:eastAsia="tr-TR"/>
        </w:rPr>
        <w:t> takvim günüdür.</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14-</w:t>
      </w:r>
      <w:r w:rsidRPr="00065513">
        <w:rPr>
          <w:rFonts w:ascii="Times New Roman" w:eastAsia="Times New Roman" w:hAnsi="Times New Roman" w:cs="Times New Roman"/>
          <w:sz w:val="20"/>
          <w:szCs w:val="20"/>
          <w:lang w:eastAsia="tr-TR"/>
        </w:rPr>
        <w:t> Konsorsiyum olarak ihaleye teklif verilemez.</w:t>
      </w:r>
      <w:r w:rsidRPr="00065513">
        <w:rPr>
          <w:rFonts w:ascii="Times New Roman" w:eastAsia="Times New Roman" w:hAnsi="Times New Roman" w:cs="Times New Roman"/>
          <w:sz w:val="20"/>
          <w:szCs w:val="20"/>
          <w:lang w:eastAsia="tr-TR"/>
        </w:rPr>
        <w:br/>
      </w:r>
      <w:r w:rsidRPr="00065513">
        <w:rPr>
          <w:rFonts w:ascii="Times New Roman" w:eastAsia="Times New Roman" w:hAnsi="Times New Roman" w:cs="Times New Roman"/>
          <w:b/>
          <w:bCs/>
          <w:sz w:val="20"/>
          <w:szCs w:val="20"/>
          <w:lang w:eastAsia="tr-TR"/>
        </w:rPr>
        <w:t>15- Diğer hususlar:</w:t>
      </w:r>
    </w:p>
    <w:p w:rsidR="00065513" w:rsidRPr="00065513" w:rsidRDefault="00065513" w:rsidP="00065513">
      <w:pPr>
        <w:shd w:val="clear" w:color="auto" w:fill="F8F8F8"/>
        <w:spacing w:after="0" w:line="240" w:lineRule="atLeast"/>
        <w:rPr>
          <w:rFonts w:ascii="Times New Roman" w:eastAsia="Times New Roman" w:hAnsi="Times New Roman" w:cs="Times New Roman"/>
          <w:sz w:val="20"/>
          <w:szCs w:val="20"/>
          <w:lang w:eastAsia="tr-TR"/>
        </w:rPr>
      </w:pPr>
      <w:r w:rsidRPr="00065513">
        <w:rPr>
          <w:rFonts w:ascii="Times New Roman" w:eastAsia="Times New Roman" w:hAnsi="Times New Roman" w:cs="Times New Roman"/>
          <w:sz w:val="20"/>
          <w:szCs w:val="20"/>
          <w:lang w:eastAsia="tr-TR"/>
        </w:rPr>
        <w:t>İhalede Uygulanacak Sınır Değer Katsayısı (R) : </w:t>
      </w:r>
      <w:r w:rsidRPr="00065513">
        <w:rPr>
          <w:rFonts w:ascii="Times New Roman" w:eastAsia="Times New Roman" w:hAnsi="Times New Roman" w:cs="Times New Roman"/>
          <w:b/>
          <w:bCs/>
          <w:sz w:val="20"/>
          <w:szCs w:val="20"/>
          <w:lang w:eastAsia="tr-TR"/>
        </w:rPr>
        <w:t>Bilgisayar Sistemlerine Yönelik Hizmetler/0,88</w:t>
      </w:r>
      <w:r w:rsidRPr="00065513">
        <w:rPr>
          <w:rFonts w:ascii="Times New Roman" w:eastAsia="Times New Roman" w:hAnsi="Times New Roman" w:cs="Times New Roman"/>
          <w:sz w:val="20"/>
          <w:szCs w:val="20"/>
          <w:lang w:eastAsia="tr-TR"/>
        </w:rPr>
        <w:br/>
        <w:t>Teklifi sınır değerin altında kalan isteklilerden Kanunun 38 inci maddesine göre açıklama istenecektir.</w:t>
      </w:r>
    </w:p>
    <w:p w:rsidR="00065513" w:rsidRDefault="00065513">
      <w:pPr>
        <w:rPr>
          <w:rFonts w:ascii="Times New Roman" w:hAnsi="Times New Roman" w:cs="Times New Roman"/>
          <w:sz w:val="20"/>
          <w:szCs w:val="20"/>
        </w:rPr>
      </w:pPr>
      <w:bookmarkStart w:id="0" w:name="_GoBack"/>
      <w:bookmarkEnd w:id="0"/>
    </w:p>
    <w:sectPr w:rsidR="00065513" w:rsidSect="00065513">
      <w:pgSz w:w="11906" w:h="16838"/>
      <w:pgMar w:top="567"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50"/>
    <w:rsid w:val="00065513"/>
    <w:rsid w:val="00122030"/>
    <w:rsid w:val="0015056C"/>
    <w:rsid w:val="009558F9"/>
    <w:rsid w:val="00BB6150"/>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7608F-CBD9-4519-BC23-2FB5A92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6551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6551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65513"/>
    <w:rPr>
      <w:color w:val="0000FF"/>
      <w:u w:val="single"/>
    </w:rPr>
  </w:style>
  <w:style w:type="character" w:customStyle="1" w:styleId="lblilan">
    <w:name w:val="lblilan"/>
    <w:basedOn w:val="VarsaylanParagrafYazTipi"/>
    <w:rsid w:val="00065513"/>
  </w:style>
  <w:style w:type="character" w:customStyle="1" w:styleId="idarebilgi">
    <w:name w:val="idarebilgi"/>
    <w:basedOn w:val="VarsaylanParagrafYazTipi"/>
    <w:rsid w:val="00065513"/>
  </w:style>
  <w:style w:type="character" w:customStyle="1" w:styleId="ilanbaslik">
    <w:name w:val="ilanbaslik"/>
    <w:basedOn w:val="VarsaylanParagrafYazTipi"/>
    <w:rsid w:val="00065513"/>
  </w:style>
  <w:style w:type="paragraph" w:styleId="NormalWeb">
    <w:name w:val="Normal (Web)"/>
    <w:basedOn w:val="Normal"/>
    <w:uiPriority w:val="99"/>
    <w:semiHidden/>
    <w:unhideWhenUsed/>
    <w:rsid w:val="000655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2958">
      <w:bodyDiv w:val="1"/>
      <w:marLeft w:val="0"/>
      <w:marRight w:val="0"/>
      <w:marTop w:val="0"/>
      <w:marBottom w:val="0"/>
      <w:divBdr>
        <w:top w:val="none" w:sz="0" w:space="0" w:color="auto"/>
        <w:left w:val="none" w:sz="0" w:space="0" w:color="auto"/>
        <w:bottom w:val="none" w:sz="0" w:space="0" w:color="auto"/>
        <w:right w:val="none" w:sz="0" w:space="0" w:color="auto"/>
      </w:divBdr>
      <w:divsChild>
        <w:div w:id="1543132834">
          <w:marLeft w:val="0"/>
          <w:marRight w:val="0"/>
          <w:marTop w:val="0"/>
          <w:marBottom w:val="0"/>
          <w:divBdr>
            <w:top w:val="none" w:sz="0" w:space="0" w:color="auto"/>
            <w:left w:val="none" w:sz="0" w:space="0" w:color="auto"/>
            <w:bottom w:val="none" w:sz="0" w:space="0" w:color="auto"/>
            <w:right w:val="none" w:sz="0" w:space="0" w:color="auto"/>
          </w:divBdr>
          <w:divsChild>
            <w:div w:id="998001328">
              <w:marLeft w:val="0"/>
              <w:marRight w:val="0"/>
              <w:marTop w:val="0"/>
              <w:marBottom w:val="0"/>
              <w:divBdr>
                <w:top w:val="none" w:sz="0" w:space="0" w:color="auto"/>
                <w:left w:val="none" w:sz="0" w:space="0" w:color="auto"/>
                <w:bottom w:val="none" w:sz="0" w:space="0" w:color="auto"/>
                <w:right w:val="none" w:sz="0" w:space="0" w:color="auto"/>
              </w:divBdr>
              <w:divsChild>
                <w:div w:id="763495973">
                  <w:marLeft w:val="0"/>
                  <w:marRight w:val="0"/>
                  <w:marTop w:val="0"/>
                  <w:marBottom w:val="0"/>
                  <w:divBdr>
                    <w:top w:val="none" w:sz="0" w:space="0" w:color="auto"/>
                    <w:left w:val="none" w:sz="0" w:space="0" w:color="auto"/>
                    <w:bottom w:val="none" w:sz="0" w:space="0" w:color="auto"/>
                    <w:right w:val="none" w:sz="0" w:space="0" w:color="auto"/>
                  </w:divBdr>
                  <w:divsChild>
                    <w:div w:id="1003319941">
                      <w:marLeft w:val="0"/>
                      <w:marRight w:val="0"/>
                      <w:marTop w:val="150"/>
                      <w:marBottom w:val="390"/>
                      <w:divBdr>
                        <w:top w:val="single" w:sz="6" w:space="9" w:color="FBEED5"/>
                        <w:left w:val="single" w:sz="6" w:space="31" w:color="FBEED5"/>
                        <w:bottom w:val="single" w:sz="6" w:space="9" w:color="FBEED5"/>
                        <w:right w:val="single" w:sz="6" w:space="9" w:color="FBEED5"/>
                      </w:divBdr>
                    </w:div>
                    <w:div w:id="30695395">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842087222">
          <w:marLeft w:val="0"/>
          <w:marRight w:val="0"/>
          <w:marTop w:val="60"/>
          <w:marBottom w:val="60"/>
          <w:divBdr>
            <w:top w:val="none" w:sz="0" w:space="0" w:color="auto"/>
            <w:left w:val="none" w:sz="0" w:space="0" w:color="auto"/>
            <w:bottom w:val="none" w:sz="0" w:space="0" w:color="auto"/>
            <w:right w:val="none" w:sz="0" w:space="0" w:color="auto"/>
          </w:divBdr>
        </w:div>
        <w:div w:id="1391152821">
          <w:marLeft w:val="0"/>
          <w:marRight w:val="0"/>
          <w:marTop w:val="0"/>
          <w:marBottom w:val="0"/>
          <w:divBdr>
            <w:top w:val="none" w:sz="0" w:space="0" w:color="auto"/>
            <w:left w:val="none" w:sz="0" w:space="0" w:color="auto"/>
            <w:bottom w:val="none" w:sz="0" w:space="0" w:color="auto"/>
            <w:right w:val="none" w:sz="0" w:space="0" w:color="auto"/>
          </w:divBdr>
          <w:divsChild>
            <w:div w:id="987780446">
              <w:marLeft w:val="0"/>
              <w:marRight w:val="0"/>
              <w:marTop w:val="0"/>
              <w:marBottom w:val="0"/>
              <w:divBdr>
                <w:top w:val="none" w:sz="0" w:space="0" w:color="auto"/>
                <w:left w:val="none" w:sz="0" w:space="0" w:color="auto"/>
                <w:bottom w:val="none" w:sz="0" w:space="0" w:color="auto"/>
                <w:right w:val="none" w:sz="0" w:space="0" w:color="auto"/>
              </w:divBdr>
            </w:div>
            <w:div w:id="1378435450">
              <w:marLeft w:val="0"/>
              <w:marRight w:val="0"/>
              <w:marTop w:val="0"/>
              <w:marBottom w:val="0"/>
              <w:divBdr>
                <w:top w:val="none" w:sz="0" w:space="0" w:color="auto"/>
                <w:left w:val="none" w:sz="0" w:space="0" w:color="auto"/>
                <w:bottom w:val="none" w:sz="0" w:space="0" w:color="auto"/>
                <w:right w:val="none" w:sz="0" w:space="0" w:color="auto"/>
              </w:divBdr>
            </w:div>
            <w:div w:id="2098666801">
              <w:marLeft w:val="0"/>
              <w:marRight w:val="0"/>
              <w:marTop w:val="0"/>
              <w:marBottom w:val="0"/>
              <w:divBdr>
                <w:top w:val="none" w:sz="0" w:space="0" w:color="auto"/>
                <w:left w:val="none" w:sz="0" w:space="0" w:color="auto"/>
                <w:bottom w:val="none" w:sz="0" w:space="0" w:color="auto"/>
                <w:right w:val="none" w:sz="0" w:space="0" w:color="auto"/>
              </w:divBdr>
            </w:div>
            <w:div w:id="16243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831</Words>
  <Characters>4737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2025-10-23T07:54:00Z</dcterms:created>
  <dcterms:modified xsi:type="dcterms:W3CDTF">2025-10-24T05:29:00Z</dcterms:modified>
</cp:coreProperties>
</file>